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B4BD4">
        <w:rPr>
          <w:rFonts w:ascii="Times New Roman" w:eastAsia="Times New Roman" w:hAnsi="Times New Roman" w:cs="Times New Roman"/>
          <w:sz w:val="20"/>
          <w:szCs w:val="24"/>
        </w:rPr>
        <w:t>Приложение</w:t>
      </w:r>
      <w:r w:rsidR="006476A1">
        <w:rPr>
          <w:rFonts w:ascii="Times New Roman" w:eastAsia="Times New Roman" w:hAnsi="Times New Roman" w:cs="Times New Roman"/>
          <w:sz w:val="20"/>
          <w:szCs w:val="24"/>
        </w:rPr>
        <w:t xml:space="preserve"> к приказу МБДОУ «Детский сад общеразвивающего вида №3 </w:t>
      </w:r>
    </w:p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B4BD4">
        <w:rPr>
          <w:rFonts w:ascii="Times New Roman" w:eastAsia="Times New Roman" w:hAnsi="Times New Roman" w:cs="Times New Roman"/>
          <w:sz w:val="20"/>
          <w:szCs w:val="24"/>
        </w:rPr>
        <w:t xml:space="preserve"> с.</w:t>
      </w:r>
      <w:r w:rsidR="006476A1">
        <w:rPr>
          <w:rFonts w:ascii="Times New Roman" w:eastAsia="Times New Roman" w:hAnsi="Times New Roman" w:cs="Times New Roman"/>
          <w:sz w:val="20"/>
          <w:szCs w:val="24"/>
        </w:rPr>
        <w:t xml:space="preserve"> Бехтеевка</w:t>
      </w:r>
      <w:r w:rsidRPr="001B4BD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1B4BD4">
        <w:rPr>
          <w:rFonts w:ascii="Times New Roman" w:eastAsia="Times New Roman" w:hAnsi="Times New Roman" w:cs="Times New Roman"/>
          <w:sz w:val="20"/>
          <w:szCs w:val="24"/>
        </w:rPr>
        <w:t>Корочанского</w:t>
      </w:r>
      <w:proofErr w:type="spellEnd"/>
      <w:r w:rsidRPr="001B4BD4">
        <w:rPr>
          <w:rFonts w:ascii="Times New Roman" w:eastAsia="Times New Roman" w:hAnsi="Times New Roman" w:cs="Times New Roman"/>
          <w:sz w:val="20"/>
          <w:szCs w:val="24"/>
        </w:rPr>
        <w:t xml:space="preserve"> района Белгородского района» </w:t>
      </w:r>
    </w:p>
    <w:p w:rsidR="001B4BD4" w:rsidRPr="001B4BD4" w:rsidRDefault="006476A1" w:rsidP="001B4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от 10</w:t>
      </w:r>
      <w:r w:rsidR="001B4BD4" w:rsidRPr="001B4BD4">
        <w:rPr>
          <w:rFonts w:ascii="Times New Roman" w:eastAsia="Times New Roman" w:hAnsi="Times New Roman" w:cs="Times New Roman"/>
          <w:sz w:val="20"/>
          <w:szCs w:val="24"/>
        </w:rPr>
        <w:t xml:space="preserve"> апреля  2014 год №  </w:t>
      </w:r>
      <w:r>
        <w:rPr>
          <w:rFonts w:ascii="Times New Roman" w:eastAsia="Times New Roman" w:hAnsi="Times New Roman" w:cs="Times New Roman"/>
          <w:sz w:val="20"/>
          <w:szCs w:val="24"/>
        </w:rPr>
        <w:t>98</w:t>
      </w:r>
    </w:p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>План действий («дорожная карта»)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по обеспечению введения федерального государственного образовательного стандарта дошкольного образования (ФГОС </w:t>
      </w:r>
      <w:proofErr w:type="gramStart"/>
      <w:r w:rsidRPr="001B4BD4">
        <w:rPr>
          <w:rFonts w:ascii="Times New Roman" w:hAnsi="Times New Roman" w:cs="Times New Roman"/>
          <w:b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b/>
          <w:sz w:val="24"/>
        </w:rPr>
        <w:t>)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 в образовательной организации Муниципальное бюджетное дошкольное образовательное учреждение 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«Детский сад </w:t>
      </w:r>
      <w:r w:rsidR="006476A1">
        <w:rPr>
          <w:rFonts w:ascii="Times New Roman" w:hAnsi="Times New Roman" w:cs="Times New Roman"/>
          <w:b/>
          <w:sz w:val="24"/>
        </w:rPr>
        <w:t xml:space="preserve">общеразвивающего вида № 3 </w:t>
      </w:r>
      <w:r w:rsidRPr="001B4BD4">
        <w:rPr>
          <w:rFonts w:ascii="Times New Roman" w:hAnsi="Times New Roman" w:cs="Times New Roman"/>
          <w:b/>
          <w:sz w:val="24"/>
        </w:rPr>
        <w:t xml:space="preserve">с.  </w:t>
      </w:r>
      <w:r w:rsidR="006476A1">
        <w:rPr>
          <w:rFonts w:ascii="Times New Roman" w:hAnsi="Times New Roman" w:cs="Times New Roman"/>
          <w:b/>
          <w:sz w:val="24"/>
        </w:rPr>
        <w:t>Бехтеевка</w:t>
      </w:r>
      <w:r w:rsidRPr="001B4B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4BD4">
        <w:rPr>
          <w:rFonts w:ascii="Times New Roman" w:hAnsi="Times New Roman" w:cs="Times New Roman"/>
          <w:b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b/>
          <w:sz w:val="24"/>
        </w:rPr>
        <w:t xml:space="preserve"> района Белгородской области»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>на 2014 - 2016 годы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>Цель:</w:t>
      </w:r>
      <w:r w:rsidRPr="001B4BD4">
        <w:rPr>
          <w:rFonts w:ascii="Times New Roman" w:hAnsi="Times New Roman" w:cs="Times New Roman"/>
          <w:sz w:val="24"/>
        </w:rPr>
        <w:t xml:space="preserve"> создание системы организационно - управленческого и методического обеспечения по организации и введению федерального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государственного образовательного стандарта дошкольного образования в МБДОУ «Детский сад № </w:t>
      </w:r>
      <w:r w:rsidR="006476A1">
        <w:rPr>
          <w:rFonts w:ascii="Times New Roman" w:hAnsi="Times New Roman" w:cs="Times New Roman"/>
          <w:sz w:val="24"/>
        </w:rPr>
        <w:t>3</w:t>
      </w:r>
      <w:r w:rsidRPr="001B4BD4">
        <w:rPr>
          <w:rFonts w:ascii="Times New Roman" w:hAnsi="Times New Roman" w:cs="Times New Roman"/>
          <w:sz w:val="24"/>
        </w:rPr>
        <w:t xml:space="preserve">»  с. </w:t>
      </w:r>
      <w:r w:rsidR="006476A1">
        <w:rPr>
          <w:rFonts w:ascii="Times New Roman" w:hAnsi="Times New Roman" w:cs="Times New Roman"/>
          <w:sz w:val="24"/>
        </w:rPr>
        <w:t>Бехтеевка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B4BD4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sz w:val="24"/>
        </w:rPr>
        <w:t xml:space="preserve"> района Белгородской области».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Задачи: </w:t>
      </w:r>
    </w:p>
    <w:p w:rsidR="006476A1" w:rsidRPr="001B4BD4" w:rsidRDefault="001B4BD4" w:rsidP="0064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Создать условия для введения и реализации ФГОС дошкольного образования в </w:t>
      </w:r>
      <w:r w:rsidR="006476A1" w:rsidRPr="001B4BD4">
        <w:rPr>
          <w:rFonts w:ascii="Times New Roman" w:hAnsi="Times New Roman" w:cs="Times New Roman"/>
          <w:sz w:val="24"/>
        </w:rPr>
        <w:t xml:space="preserve">МБДОУ «Детский сад № </w:t>
      </w:r>
      <w:r w:rsidR="006476A1">
        <w:rPr>
          <w:rFonts w:ascii="Times New Roman" w:hAnsi="Times New Roman" w:cs="Times New Roman"/>
          <w:sz w:val="24"/>
        </w:rPr>
        <w:t>3</w:t>
      </w:r>
      <w:r w:rsidR="006476A1" w:rsidRPr="001B4BD4">
        <w:rPr>
          <w:rFonts w:ascii="Times New Roman" w:hAnsi="Times New Roman" w:cs="Times New Roman"/>
          <w:sz w:val="24"/>
        </w:rPr>
        <w:t xml:space="preserve">»  с. </w:t>
      </w:r>
      <w:r w:rsidR="006476A1">
        <w:rPr>
          <w:rFonts w:ascii="Times New Roman" w:hAnsi="Times New Roman" w:cs="Times New Roman"/>
          <w:sz w:val="24"/>
        </w:rPr>
        <w:t>Бехтеевка</w:t>
      </w:r>
    </w:p>
    <w:p w:rsidR="006476A1" w:rsidRPr="001B4BD4" w:rsidRDefault="006476A1" w:rsidP="00647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B4BD4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sz w:val="24"/>
        </w:rPr>
        <w:t xml:space="preserve"> района Белгородской области».</w:t>
      </w:r>
    </w:p>
    <w:p w:rsidR="001B4BD4" w:rsidRPr="001B4BD4" w:rsidRDefault="001B4BD4" w:rsidP="006476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2.  Привести в соответствие с требованиями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B4BD4">
        <w:rPr>
          <w:rFonts w:ascii="Times New Roman" w:hAnsi="Times New Roman" w:cs="Times New Roman"/>
          <w:sz w:val="24"/>
        </w:rPr>
        <w:t>нормативно-правовую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 базу учреждения МБДОУ «Детский сад № </w:t>
      </w:r>
      <w:r w:rsidR="006476A1">
        <w:rPr>
          <w:rFonts w:ascii="Times New Roman" w:hAnsi="Times New Roman" w:cs="Times New Roman"/>
          <w:sz w:val="24"/>
        </w:rPr>
        <w:t>3</w:t>
      </w:r>
      <w:r w:rsidRPr="001B4BD4">
        <w:rPr>
          <w:rFonts w:ascii="Times New Roman" w:hAnsi="Times New Roman" w:cs="Times New Roman"/>
          <w:sz w:val="24"/>
        </w:rPr>
        <w:t xml:space="preserve"> 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     с. </w:t>
      </w:r>
      <w:r w:rsidR="006476A1">
        <w:rPr>
          <w:rFonts w:ascii="Times New Roman" w:hAnsi="Times New Roman" w:cs="Times New Roman"/>
          <w:sz w:val="24"/>
        </w:rPr>
        <w:t>Бехтеевка</w:t>
      </w:r>
      <w:bookmarkStart w:id="0" w:name="_GoBack"/>
      <w:bookmarkEnd w:id="0"/>
      <w:r w:rsidRPr="001B4B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4BD4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sz w:val="24"/>
        </w:rPr>
        <w:t xml:space="preserve"> района Белгородской области».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3.  Организовать методическое и информационное сопровождение реализации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4.  Разработать организационно-управленческие решения, регулирующие реализацию введения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5.  Организовать эффективную кадровую политику в ДОУ.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Ожидаемые результаты: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1. Организовано методическое сопровождение, способствующее введению  ФГОС в ДОУ.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2. Разработаны организационно-управленческие решения, регулирующие реализацию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3. Созданы условия для введения и реализации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4. Нормативно-правовая база учреждения приведена в соответствие с требованиями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5. Организована эффективная кадровая политика, позволяющая реализовать сопровождение по внедрению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 </w:t>
      </w: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tbl>
      <w:tblPr>
        <w:tblW w:w="15445" w:type="dxa"/>
        <w:tblLayout w:type="fixed"/>
        <w:tblLook w:val="00A0" w:firstRow="1" w:lastRow="0" w:firstColumn="1" w:lastColumn="0" w:noHBand="0" w:noVBand="0"/>
      </w:tblPr>
      <w:tblGrid>
        <w:gridCol w:w="675"/>
        <w:gridCol w:w="2976"/>
        <w:gridCol w:w="1677"/>
        <w:gridCol w:w="2010"/>
        <w:gridCol w:w="4394"/>
        <w:gridCol w:w="56"/>
        <w:gridCol w:w="3629"/>
        <w:gridCol w:w="28"/>
      </w:tblGrid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нормативно-правовыми документами Министерства образования и науки РФ, Департамента образования Белгородской области,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области,  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регулирующими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 переход на ФГОС  ДО.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 и материалов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 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в документы, регламентирующие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ДОУ.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Приказы,  локальные акты, регламентирующие введение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ОУ в соответствие с требованиями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творческая группа ДОУ 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Утвержденные должностные инструкции работников ДОУ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ДОУ с учетом требований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Май 2014 – июнь 2014г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 перехода на ФГОС ДО, ориентированной на изменение профессиональной позиции педагога и совершенствование опыта практической деятельности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программа перехода на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направление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организационного обеспечения реализации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  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рабочей группы по подготовке введения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 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Председатель рабочей группы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педагогических мероприятиях разного уровня  по вопросам введения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В течение 2014/2015 учебного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образовательной программы в соответствии с примерными образовательными программами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Май-август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4BD4">
                <w:rPr>
                  <w:rFonts w:ascii="Times New Roman" w:hAnsi="Times New Roman" w:cs="Times New Roman"/>
                  <w:kern w:val="2"/>
                  <w:sz w:val="24"/>
                  <w:szCs w:val="24"/>
                  <w:lang w:eastAsia="hi-IN" w:bidi="hi-IN"/>
                </w:rPr>
                <w:t>2014 г</w:t>
              </w:r>
            </w:smartTag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ООП дошкольного образования.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Обсуждение и утверждение основной образовательной программы.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Программа, приказ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Разработка и утверждение рабочих программ педагогических работников на 2014-2015гг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Наличие рабочих программ у педагогов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введения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старший </w:t>
            </w: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материалы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4BD4" w:rsidRPr="001B4BD4" w:rsidTr="00BC210C">
        <w:trPr>
          <w:gridAfter w:val="1"/>
          <w:wAfter w:w="28" w:type="dxa"/>
          <w:trHeight w:val="7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отчетности по введению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1B4BD4" w:rsidRPr="001B4BD4" w:rsidTr="00BC210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кадрового обеспечения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B4BD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педагогов по вопросам перехода на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научно-методической помощи педагогам по вопросам внедрения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выступлениям на конференциях, профессиональных конкурсах.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рабочая группа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Ликвидация трудностей.</w:t>
            </w:r>
          </w:p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по актуальным проблемам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Материалы конкурсов, конференций, грамоты, поощрения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финансово-экономического обеспечения введения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ДОУ в соответствии с требованиями ФГОС к минимальной оснащенности учебного </w:t>
            </w: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Поэтапно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ДОУ печатными образовательными ресурсами ООП.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Оснащенность библиотеки необходимыми УМК, учебными,  справочными пособиями, художественной литературой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B4BD4" w:rsidRPr="001B4BD4" w:rsidTr="00BC210C">
        <w:trPr>
          <w:gridAfter w:val="1"/>
          <w:wAfter w:w="28" w:type="dxa"/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педагогическим работникам,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«ФГОС»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 «ФГОС»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информационного обеспечения введения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введении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2014-2015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«ФГОС»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</w:t>
            </w: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(Включение в публичный доклад заведующего ДОУ  раздела, отражающего ход введения ФГОС).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до 1 сентября каждого учебного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</w:t>
            </w:r>
          </w:p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старший воспитатель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сайте ДОУ</w:t>
            </w:r>
          </w:p>
        </w:tc>
      </w:tr>
      <w:tr w:rsidR="001B4BD4" w:rsidRPr="001B4BD4" w:rsidTr="00BC210C">
        <w:trPr>
          <w:gridAfter w:val="1"/>
          <w:wAfter w:w="28" w:type="dxa"/>
          <w:trHeight w:val="1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воспитатель, педагогический коллектив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в реализации ФГОС  всех субъектов образования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 о введении и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воспитатель, творческая 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и результатах внедрения ФГОС в ДОУ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</w:tbl>
    <w:p w:rsidR="001B4BD4" w:rsidRPr="001B4BD4" w:rsidRDefault="001B4BD4" w:rsidP="001B4BD4">
      <w:pPr>
        <w:pStyle w:val="a4"/>
        <w:spacing w:before="0" w:beforeAutospacing="0" w:after="0" w:afterAutospacing="0"/>
      </w:pPr>
    </w:p>
    <w:p w:rsidR="001B4BD4" w:rsidRPr="001B4BD4" w:rsidRDefault="001B4BD4" w:rsidP="001B4BD4">
      <w:pPr>
        <w:pStyle w:val="a4"/>
        <w:spacing w:after="0" w:afterAutospacing="0"/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 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B4BD4" w:rsidRPr="001B4BD4" w:rsidRDefault="001B4BD4" w:rsidP="001B4B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0BB" w:rsidRPr="001B4BD4" w:rsidRDefault="009D00BB"/>
    <w:sectPr w:rsidR="009D00BB" w:rsidRPr="001B4BD4" w:rsidSect="00FB46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9B"/>
    <w:multiLevelType w:val="hybridMultilevel"/>
    <w:tmpl w:val="5434CAEA"/>
    <w:lvl w:ilvl="0" w:tplc="A8BCA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D4"/>
    <w:rsid w:val="0001516F"/>
    <w:rsid w:val="00030753"/>
    <w:rsid w:val="00041E66"/>
    <w:rsid w:val="00065591"/>
    <w:rsid w:val="000677E4"/>
    <w:rsid w:val="0007369B"/>
    <w:rsid w:val="000B4C16"/>
    <w:rsid w:val="000F164C"/>
    <w:rsid w:val="000F33CF"/>
    <w:rsid w:val="000F7780"/>
    <w:rsid w:val="0011159D"/>
    <w:rsid w:val="00113E47"/>
    <w:rsid w:val="00121310"/>
    <w:rsid w:val="00121C4F"/>
    <w:rsid w:val="001461AA"/>
    <w:rsid w:val="001578D1"/>
    <w:rsid w:val="001855F8"/>
    <w:rsid w:val="001B096D"/>
    <w:rsid w:val="001B4BD4"/>
    <w:rsid w:val="001B7DF4"/>
    <w:rsid w:val="001C0532"/>
    <w:rsid w:val="001F72AF"/>
    <w:rsid w:val="00217221"/>
    <w:rsid w:val="00220ACB"/>
    <w:rsid w:val="00222CFD"/>
    <w:rsid w:val="00244BFF"/>
    <w:rsid w:val="00244D18"/>
    <w:rsid w:val="002974B2"/>
    <w:rsid w:val="002A1816"/>
    <w:rsid w:val="002A6DF1"/>
    <w:rsid w:val="002C06AD"/>
    <w:rsid w:val="002C4584"/>
    <w:rsid w:val="002D3C24"/>
    <w:rsid w:val="002D65D0"/>
    <w:rsid w:val="002F041B"/>
    <w:rsid w:val="002F3371"/>
    <w:rsid w:val="00301B1C"/>
    <w:rsid w:val="00307B50"/>
    <w:rsid w:val="0032546C"/>
    <w:rsid w:val="003600AE"/>
    <w:rsid w:val="00361E70"/>
    <w:rsid w:val="003626B9"/>
    <w:rsid w:val="003A4A78"/>
    <w:rsid w:val="003C4759"/>
    <w:rsid w:val="003F56AB"/>
    <w:rsid w:val="003F7F34"/>
    <w:rsid w:val="00411A5B"/>
    <w:rsid w:val="00435188"/>
    <w:rsid w:val="00444686"/>
    <w:rsid w:val="0044773B"/>
    <w:rsid w:val="004555D5"/>
    <w:rsid w:val="0046353E"/>
    <w:rsid w:val="00485BAE"/>
    <w:rsid w:val="004865C9"/>
    <w:rsid w:val="0048794F"/>
    <w:rsid w:val="00493CD9"/>
    <w:rsid w:val="004957BC"/>
    <w:rsid w:val="004C02E9"/>
    <w:rsid w:val="004D63E1"/>
    <w:rsid w:val="00503F2F"/>
    <w:rsid w:val="0051113D"/>
    <w:rsid w:val="00533A4D"/>
    <w:rsid w:val="00535516"/>
    <w:rsid w:val="00541F19"/>
    <w:rsid w:val="005427EA"/>
    <w:rsid w:val="005433E2"/>
    <w:rsid w:val="0055098B"/>
    <w:rsid w:val="00560EA9"/>
    <w:rsid w:val="00564FC7"/>
    <w:rsid w:val="00572116"/>
    <w:rsid w:val="00585BAA"/>
    <w:rsid w:val="00592BB1"/>
    <w:rsid w:val="005935F0"/>
    <w:rsid w:val="005C7582"/>
    <w:rsid w:val="005D59B2"/>
    <w:rsid w:val="005F2B40"/>
    <w:rsid w:val="005F5901"/>
    <w:rsid w:val="006034F1"/>
    <w:rsid w:val="00610849"/>
    <w:rsid w:val="006476A1"/>
    <w:rsid w:val="00667F81"/>
    <w:rsid w:val="00671BFE"/>
    <w:rsid w:val="00671E14"/>
    <w:rsid w:val="006A14A2"/>
    <w:rsid w:val="006B092E"/>
    <w:rsid w:val="006B0FD0"/>
    <w:rsid w:val="006B51F3"/>
    <w:rsid w:val="006B70B5"/>
    <w:rsid w:val="006F421A"/>
    <w:rsid w:val="0071197A"/>
    <w:rsid w:val="00716C58"/>
    <w:rsid w:val="00731A73"/>
    <w:rsid w:val="00740876"/>
    <w:rsid w:val="00744A8C"/>
    <w:rsid w:val="00745AAB"/>
    <w:rsid w:val="00745AFA"/>
    <w:rsid w:val="00756CD8"/>
    <w:rsid w:val="00765555"/>
    <w:rsid w:val="00782728"/>
    <w:rsid w:val="00783CB5"/>
    <w:rsid w:val="007A1583"/>
    <w:rsid w:val="007B2C1C"/>
    <w:rsid w:val="007B704A"/>
    <w:rsid w:val="007D5E1F"/>
    <w:rsid w:val="007E0B00"/>
    <w:rsid w:val="007E6219"/>
    <w:rsid w:val="00821F06"/>
    <w:rsid w:val="0086119B"/>
    <w:rsid w:val="008A0730"/>
    <w:rsid w:val="008A2DFF"/>
    <w:rsid w:val="008B6254"/>
    <w:rsid w:val="008E1ED4"/>
    <w:rsid w:val="008E2B81"/>
    <w:rsid w:val="008E69E6"/>
    <w:rsid w:val="008F5DED"/>
    <w:rsid w:val="009038DF"/>
    <w:rsid w:val="00910F6B"/>
    <w:rsid w:val="00912B38"/>
    <w:rsid w:val="009172C5"/>
    <w:rsid w:val="009232C1"/>
    <w:rsid w:val="00927876"/>
    <w:rsid w:val="00954F89"/>
    <w:rsid w:val="00955AB3"/>
    <w:rsid w:val="0097466A"/>
    <w:rsid w:val="0097787E"/>
    <w:rsid w:val="00982E98"/>
    <w:rsid w:val="00983699"/>
    <w:rsid w:val="009B0ECE"/>
    <w:rsid w:val="009D00BB"/>
    <w:rsid w:val="009F23D7"/>
    <w:rsid w:val="00A00B60"/>
    <w:rsid w:val="00A0534C"/>
    <w:rsid w:val="00A119CA"/>
    <w:rsid w:val="00A324C6"/>
    <w:rsid w:val="00A44BAF"/>
    <w:rsid w:val="00A47585"/>
    <w:rsid w:val="00A52C40"/>
    <w:rsid w:val="00A71701"/>
    <w:rsid w:val="00A95631"/>
    <w:rsid w:val="00A96B22"/>
    <w:rsid w:val="00AA2732"/>
    <w:rsid w:val="00AA601C"/>
    <w:rsid w:val="00AA6EF1"/>
    <w:rsid w:val="00AB148B"/>
    <w:rsid w:val="00AD2A66"/>
    <w:rsid w:val="00AD57BA"/>
    <w:rsid w:val="00AD6199"/>
    <w:rsid w:val="00AE5245"/>
    <w:rsid w:val="00AE6603"/>
    <w:rsid w:val="00B070FA"/>
    <w:rsid w:val="00B16641"/>
    <w:rsid w:val="00B61E96"/>
    <w:rsid w:val="00B64963"/>
    <w:rsid w:val="00B74425"/>
    <w:rsid w:val="00B7533E"/>
    <w:rsid w:val="00B76167"/>
    <w:rsid w:val="00BB6E75"/>
    <w:rsid w:val="00BC08E5"/>
    <w:rsid w:val="00BE4329"/>
    <w:rsid w:val="00BE43AC"/>
    <w:rsid w:val="00BF5917"/>
    <w:rsid w:val="00BF6090"/>
    <w:rsid w:val="00C108FC"/>
    <w:rsid w:val="00C1163E"/>
    <w:rsid w:val="00C22C73"/>
    <w:rsid w:val="00C37375"/>
    <w:rsid w:val="00C43201"/>
    <w:rsid w:val="00C47092"/>
    <w:rsid w:val="00C53B54"/>
    <w:rsid w:val="00C66618"/>
    <w:rsid w:val="00C801ED"/>
    <w:rsid w:val="00C90FC9"/>
    <w:rsid w:val="00CA73C3"/>
    <w:rsid w:val="00CB0544"/>
    <w:rsid w:val="00CB17B0"/>
    <w:rsid w:val="00CF069E"/>
    <w:rsid w:val="00CF1AA5"/>
    <w:rsid w:val="00D1116E"/>
    <w:rsid w:val="00D251E6"/>
    <w:rsid w:val="00D26D37"/>
    <w:rsid w:val="00D36F8D"/>
    <w:rsid w:val="00D91EDD"/>
    <w:rsid w:val="00D95517"/>
    <w:rsid w:val="00DA18BD"/>
    <w:rsid w:val="00DB32FB"/>
    <w:rsid w:val="00DB5358"/>
    <w:rsid w:val="00DD45D0"/>
    <w:rsid w:val="00DE3BC7"/>
    <w:rsid w:val="00DE4BD2"/>
    <w:rsid w:val="00DF495B"/>
    <w:rsid w:val="00DF4E35"/>
    <w:rsid w:val="00E02A18"/>
    <w:rsid w:val="00E228FB"/>
    <w:rsid w:val="00E24B20"/>
    <w:rsid w:val="00E3605D"/>
    <w:rsid w:val="00E41100"/>
    <w:rsid w:val="00E46280"/>
    <w:rsid w:val="00E50889"/>
    <w:rsid w:val="00E7320E"/>
    <w:rsid w:val="00E75F8F"/>
    <w:rsid w:val="00E93D05"/>
    <w:rsid w:val="00EA0310"/>
    <w:rsid w:val="00EA5513"/>
    <w:rsid w:val="00EB0281"/>
    <w:rsid w:val="00EB4094"/>
    <w:rsid w:val="00EB4C98"/>
    <w:rsid w:val="00EF0D98"/>
    <w:rsid w:val="00F00866"/>
    <w:rsid w:val="00F066B9"/>
    <w:rsid w:val="00F117A5"/>
    <w:rsid w:val="00F16B8B"/>
    <w:rsid w:val="00F1724C"/>
    <w:rsid w:val="00F26617"/>
    <w:rsid w:val="00F45D70"/>
    <w:rsid w:val="00F5095A"/>
    <w:rsid w:val="00F55BA4"/>
    <w:rsid w:val="00F9793E"/>
    <w:rsid w:val="00FA1915"/>
    <w:rsid w:val="00FA2641"/>
    <w:rsid w:val="00FB2792"/>
    <w:rsid w:val="00FB3695"/>
    <w:rsid w:val="00FB7C95"/>
    <w:rsid w:val="00FC04FF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D4"/>
    <w:pPr>
      <w:ind w:left="720"/>
      <w:contextualSpacing/>
    </w:pPr>
  </w:style>
  <w:style w:type="paragraph" w:styleId="a4">
    <w:name w:val="Normal (Web)"/>
    <w:basedOn w:val="a"/>
    <w:rsid w:val="001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D4"/>
    <w:pPr>
      <w:ind w:left="720"/>
      <w:contextualSpacing/>
    </w:pPr>
  </w:style>
  <w:style w:type="paragraph" w:styleId="a4">
    <w:name w:val="Normal (Web)"/>
    <w:basedOn w:val="a"/>
    <w:rsid w:val="001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111</cp:lastModifiedBy>
  <cp:revision>3</cp:revision>
  <dcterms:created xsi:type="dcterms:W3CDTF">2015-05-06T18:19:00Z</dcterms:created>
  <dcterms:modified xsi:type="dcterms:W3CDTF">2021-01-28T07:17:00Z</dcterms:modified>
</cp:coreProperties>
</file>