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E3" w:rsidRDefault="001645E3" w:rsidP="00530C4B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401927"/>
            <wp:effectExtent l="0" t="0" r="0" b="0"/>
            <wp:docPr id="1" name="Рисунок 1" descr="H:\Documents and Settings\111\Рабочий стол\2020-09-22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111\Рабочий стол\2020-09-22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E3" w:rsidRDefault="001645E3" w:rsidP="00530C4B">
      <w:pPr>
        <w:jc w:val="right"/>
        <w:rPr>
          <w:sz w:val="22"/>
          <w:szCs w:val="22"/>
        </w:rPr>
      </w:pPr>
    </w:p>
    <w:p w:rsidR="001645E3" w:rsidRDefault="001645E3" w:rsidP="00530C4B">
      <w:pPr>
        <w:jc w:val="right"/>
        <w:rPr>
          <w:sz w:val="22"/>
          <w:szCs w:val="22"/>
        </w:rPr>
      </w:pPr>
    </w:p>
    <w:p w:rsidR="001645E3" w:rsidRDefault="001645E3" w:rsidP="00530C4B">
      <w:pPr>
        <w:jc w:val="right"/>
        <w:rPr>
          <w:sz w:val="22"/>
          <w:szCs w:val="22"/>
        </w:rPr>
      </w:pPr>
    </w:p>
    <w:p w:rsidR="001645E3" w:rsidRDefault="001645E3" w:rsidP="00530C4B">
      <w:pPr>
        <w:jc w:val="right"/>
        <w:rPr>
          <w:sz w:val="22"/>
          <w:szCs w:val="22"/>
        </w:rPr>
      </w:pPr>
    </w:p>
    <w:p w:rsidR="001645E3" w:rsidRDefault="001645E3" w:rsidP="00530C4B">
      <w:pPr>
        <w:jc w:val="right"/>
        <w:rPr>
          <w:sz w:val="22"/>
          <w:szCs w:val="22"/>
        </w:rPr>
      </w:pPr>
      <w:bookmarkStart w:id="0" w:name="_GoBack"/>
      <w:bookmarkEnd w:id="0"/>
    </w:p>
    <w:p w:rsidR="000245B1" w:rsidRPr="00530C4B" w:rsidRDefault="00530C4B" w:rsidP="00530C4B">
      <w:pPr>
        <w:jc w:val="right"/>
        <w:rPr>
          <w:sz w:val="22"/>
          <w:szCs w:val="22"/>
        </w:rPr>
      </w:pPr>
      <w:r w:rsidRPr="00530C4B">
        <w:rPr>
          <w:sz w:val="22"/>
          <w:szCs w:val="22"/>
        </w:rPr>
        <w:lastRenderedPageBreak/>
        <w:t>Утверждаю</w:t>
      </w:r>
    </w:p>
    <w:p w:rsidR="00530C4B" w:rsidRPr="00530C4B" w:rsidRDefault="00530C4B" w:rsidP="00530C4B">
      <w:pPr>
        <w:jc w:val="right"/>
        <w:rPr>
          <w:sz w:val="22"/>
          <w:szCs w:val="22"/>
        </w:rPr>
      </w:pPr>
      <w:r w:rsidRPr="00530C4B">
        <w:rPr>
          <w:sz w:val="22"/>
          <w:szCs w:val="22"/>
        </w:rPr>
        <w:t>Заведующий МБДОУ «Детский сад №3»</w:t>
      </w:r>
    </w:p>
    <w:p w:rsidR="00530C4B" w:rsidRPr="00530C4B" w:rsidRDefault="00530C4B" w:rsidP="00530C4B">
      <w:pPr>
        <w:jc w:val="right"/>
        <w:rPr>
          <w:sz w:val="22"/>
          <w:szCs w:val="22"/>
        </w:rPr>
      </w:pPr>
      <w:r w:rsidRPr="00530C4B">
        <w:rPr>
          <w:sz w:val="22"/>
          <w:szCs w:val="22"/>
        </w:rPr>
        <w:t>__________Л.Н. Дмитренко</w:t>
      </w:r>
    </w:p>
    <w:p w:rsidR="000245B1" w:rsidRDefault="000245B1" w:rsidP="00024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                                                                                                     педагогических советов на 2020-2021 учебный год</w:t>
      </w:r>
    </w:p>
    <w:p w:rsidR="000245B1" w:rsidRDefault="000245B1" w:rsidP="000245B1">
      <w:pPr>
        <w:jc w:val="center"/>
        <w:rPr>
          <w:b/>
          <w:sz w:val="28"/>
          <w:szCs w:val="28"/>
        </w:rPr>
      </w:pP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099"/>
        <w:gridCol w:w="1135"/>
        <w:gridCol w:w="1702"/>
      </w:tblGrid>
      <w:tr w:rsidR="000245B1" w:rsidTr="000245B1">
        <w:trPr>
          <w:trHeight w:val="3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5B1" w:rsidRDefault="000245B1">
            <w:pPr>
              <w:pStyle w:val="a3"/>
              <w:spacing w:before="0" w:before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5B1" w:rsidRDefault="000245B1">
            <w:pPr>
              <w:pStyle w:val="a3"/>
              <w:spacing w:before="0" w:before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педсовета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5B1" w:rsidRDefault="000245B1">
            <w:pPr>
              <w:pStyle w:val="a3"/>
              <w:spacing w:before="0" w:before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5B1" w:rsidRDefault="000245B1">
            <w:pPr>
              <w:pStyle w:val="a3"/>
              <w:spacing w:before="0" w:before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0245B1" w:rsidTr="000245B1">
        <w:trPr>
          <w:trHeight w:val="84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5B1" w:rsidRDefault="000245B1">
            <w:pPr>
              <w:spacing w:before="100" w:beforeAutospacing="1" w:after="100" w:afterAutospacing="1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0245B1" w:rsidRDefault="000245B1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  <w:p w:rsidR="000245B1" w:rsidRDefault="000245B1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  <w:p w:rsidR="000245B1" w:rsidRDefault="000245B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5B1" w:rsidRDefault="000245B1">
            <w:pPr>
              <w:pStyle w:val="a3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№1</w:t>
            </w: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</w:p>
          <w:p w:rsidR="000245B1" w:rsidRDefault="000245B1">
            <w:pPr>
              <w:pStyle w:val="1"/>
              <w:shd w:val="clear" w:color="auto" w:fill="auto"/>
              <w:tabs>
                <w:tab w:val="left" w:pos="350"/>
              </w:tabs>
              <w:spacing w:line="276" w:lineRule="auto"/>
              <w:jc w:val="both"/>
              <w:rPr>
                <w:rStyle w:val="11pt"/>
                <w:rFonts w:eastAsia="Calibri"/>
                <w:sz w:val="28"/>
                <w:szCs w:val="24"/>
              </w:rPr>
            </w:pPr>
            <w:r>
              <w:rPr>
                <w:rStyle w:val="11pt"/>
                <w:rFonts w:eastAsia="Calibri"/>
                <w:sz w:val="24"/>
              </w:rPr>
              <w:t>1</w:t>
            </w:r>
            <w:r>
              <w:rPr>
                <w:rStyle w:val="11pt"/>
                <w:rFonts w:eastAsia="Calibri"/>
                <w:sz w:val="24"/>
                <w:szCs w:val="24"/>
              </w:rPr>
              <w:t xml:space="preserve">. </w:t>
            </w:r>
            <w:r>
              <w:rPr>
                <w:rStyle w:val="11pt"/>
                <w:rFonts w:eastAsia="Calibri"/>
                <w:sz w:val="28"/>
                <w:szCs w:val="24"/>
              </w:rPr>
              <w:t>Итоги работы за летний - оздоровительный период 2019-2020 учебного года.</w:t>
            </w:r>
          </w:p>
          <w:p w:rsidR="000245B1" w:rsidRDefault="000245B1">
            <w:pPr>
              <w:pStyle w:val="1"/>
              <w:shd w:val="clear" w:color="auto" w:fill="auto"/>
              <w:tabs>
                <w:tab w:val="left" w:pos="350"/>
              </w:tabs>
              <w:spacing w:line="276" w:lineRule="auto"/>
              <w:jc w:val="both"/>
            </w:pPr>
            <w:r>
              <w:rPr>
                <w:sz w:val="28"/>
                <w:szCs w:val="28"/>
              </w:rPr>
              <w:t>2.О реализации проектов в МБДОУ в 2019-2020 году и планы на новый 2020-2021 год.</w:t>
            </w:r>
          </w:p>
          <w:p w:rsidR="000245B1" w:rsidRDefault="000245B1">
            <w:pPr>
              <w:pStyle w:val="1"/>
              <w:shd w:val="clear" w:color="auto" w:fill="auto"/>
              <w:tabs>
                <w:tab w:val="left" w:pos="36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Style w:val="11pt"/>
                <w:rFonts w:eastAsia="Calibri"/>
                <w:sz w:val="28"/>
                <w:szCs w:val="24"/>
              </w:rPr>
              <w:t xml:space="preserve">3. Анализ готовности групп к новому 2020-2021 учебному году. </w:t>
            </w:r>
          </w:p>
          <w:p w:rsidR="000245B1" w:rsidRDefault="000245B1">
            <w:pPr>
              <w:pStyle w:val="1"/>
              <w:shd w:val="clear" w:color="auto" w:fill="auto"/>
              <w:tabs>
                <w:tab w:val="left" w:pos="284"/>
              </w:tabs>
              <w:spacing w:line="276" w:lineRule="auto"/>
              <w:jc w:val="both"/>
              <w:rPr>
                <w:rStyle w:val="11pt"/>
                <w:rFonts w:eastAsia="Calibri"/>
                <w:sz w:val="28"/>
                <w:szCs w:val="24"/>
              </w:rPr>
            </w:pPr>
            <w:r>
              <w:rPr>
                <w:rStyle w:val="11pt"/>
                <w:rFonts w:eastAsia="Calibri"/>
                <w:sz w:val="28"/>
                <w:szCs w:val="24"/>
              </w:rPr>
              <w:t>4. Рассмотрение дополнений и изменений ООП ДО.</w:t>
            </w:r>
          </w:p>
          <w:p w:rsidR="000245B1" w:rsidRDefault="000245B1">
            <w:pPr>
              <w:pStyle w:val="1"/>
              <w:shd w:val="clear" w:color="auto" w:fill="auto"/>
              <w:tabs>
                <w:tab w:val="left" w:pos="284"/>
              </w:tabs>
              <w:spacing w:line="276" w:lineRule="auto"/>
              <w:jc w:val="both"/>
              <w:rPr>
                <w:rStyle w:val="11pt"/>
                <w:rFonts w:eastAsia="Calibri"/>
                <w:sz w:val="28"/>
                <w:szCs w:val="24"/>
              </w:rPr>
            </w:pPr>
            <w:r>
              <w:rPr>
                <w:rStyle w:val="11pt"/>
                <w:rFonts w:eastAsia="Calibri"/>
                <w:sz w:val="28"/>
                <w:szCs w:val="24"/>
              </w:rPr>
              <w:t xml:space="preserve">5.Рассмотрение  АООП ДО для детей с тяжелыми нарушениями речи на новый 2020-2021 г. </w:t>
            </w:r>
          </w:p>
          <w:p w:rsidR="000245B1" w:rsidRDefault="000245B1">
            <w:pPr>
              <w:pStyle w:val="1"/>
              <w:shd w:val="clear" w:color="auto" w:fill="auto"/>
              <w:tabs>
                <w:tab w:val="left" w:pos="284"/>
              </w:tabs>
              <w:spacing w:line="276" w:lineRule="auto"/>
              <w:jc w:val="both"/>
              <w:rPr>
                <w:rStyle w:val="11pt"/>
                <w:rFonts w:eastAsia="Calibri"/>
                <w:sz w:val="28"/>
                <w:szCs w:val="24"/>
              </w:rPr>
            </w:pPr>
            <w:r>
              <w:rPr>
                <w:rStyle w:val="11pt"/>
                <w:rFonts w:eastAsia="Calibri"/>
                <w:sz w:val="28"/>
                <w:szCs w:val="24"/>
              </w:rPr>
              <w:t>6. Рассмотрение АООП ДО для детей с задержкой психического развития.</w:t>
            </w:r>
          </w:p>
          <w:p w:rsidR="000245B1" w:rsidRDefault="000245B1">
            <w:pPr>
              <w:pStyle w:val="1"/>
              <w:shd w:val="clear" w:color="auto" w:fill="auto"/>
              <w:tabs>
                <w:tab w:val="left" w:pos="284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Style w:val="11pt"/>
                <w:rFonts w:eastAsia="Calibri"/>
                <w:sz w:val="28"/>
                <w:szCs w:val="24"/>
              </w:rPr>
              <w:t>7. Рассмотрение учебного плана и годового календарного плана на 2020-2021 г.</w:t>
            </w:r>
          </w:p>
          <w:p w:rsidR="000245B1" w:rsidRDefault="000245B1">
            <w:pPr>
              <w:pStyle w:val="Default"/>
              <w:spacing w:line="276" w:lineRule="auto"/>
              <w:jc w:val="both"/>
              <w:rPr>
                <w:rStyle w:val="11pt"/>
                <w:rFonts w:eastAsiaTheme="minorHAnsi"/>
                <w:sz w:val="28"/>
              </w:rPr>
            </w:pPr>
            <w:r>
              <w:rPr>
                <w:rStyle w:val="11pt"/>
                <w:rFonts w:eastAsiaTheme="minorHAnsi"/>
                <w:sz w:val="28"/>
              </w:rPr>
              <w:t>8.Рассмотрение годового плана работы, сетки непосредственно  образовательной деятельности,</w:t>
            </w:r>
            <w:r>
              <w:rPr>
                <w:sz w:val="28"/>
              </w:rPr>
              <w:t xml:space="preserve"> циклограмм специалистов </w:t>
            </w:r>
            <w:r>
              <w:rPr>
                <w:rStyle w:val="11pt"/>
                <w:rFonts w:eastAsiaTheme="minorHAnsi"/>
                <w:sz w:val="28"/>
              </w:rPr>
              <w:t>на 2020-2021 учебный год. Перспективы работы на новый 2020-2021 год.</w:t>
            </w:r>
          </w:p>
          <w:p w:rsidR="000245B1" w:rsidRDefault="000245B1">
            <w:pPr>
              <w:pStyle w:val="1"/>
              <w:shd w:val="clear" w:color="auto" w:fill="auto"/>
              <w:tabs>
                <w:tab w:val="left" w:pos="245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rStyle w:val="11pt"/>
                <w:rFonts w:eastAsia="Calibri"/>
                <w:sz w:val="28"/>
                <w:szCs w:val="24"/>
              </w:rPr>
              <w:t>9. Утверждение рабочих программ педагогов на 2020-2021 учебный год,  рабочей программы педагога дополнительного образования, основной образовательной программы группы кратковременного пребывания, рабочей программы группы кратковременного пребывания</w:t>
            </w: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10. П</w:t>
            </w:r>
            <w:r>
              <w:rPr>
                <w:sz w:val="28"/>
                <w:szCs w:val="28"/>
              </w:rPr>
              <w:t>лан работы по повышению квалификации педагогов: аттестация, самообразование, курсовая переподготовка.</w:t>
            </w:r>
          </w:p>
          <w:p w:rsidR="000245B1" w:rsidRDefault="000245B1">
            <w:pPr>
              <w:spacing w:line="276" w:lineRule="auto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  <w:sz w:val="28"/>
              </w:rPr>
              <w:t>11.Диагностика педагогического процесса на начало учебного года.</w:t>
            </w:r>
          </w:p>
          <w:p w:rsidR="000245B1" w:rsidRDefault="000245B1">
            <w:pPr>
              <w:pStyle w:val="1"/>
              <w:shd w:val="clear" w:color="auto" w:fill="auto"/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Calibri"/>
                <w:sz w:val="28"/>
                <w:szCs w:val="24"/>
              </w:rPr>
              <w:lastRenderedPageBreak/>
              <w:t xml:space="preserve">12.Об  ИМП </w:t>
            </w:r>
            <w:r>
              <w:rPr>
                <w:sz w:val="28"/>
                <w:szCs w:val="28"/>
              </w:rPr>
              <w:t>«Реализация федерального государственного образовательного стандарта дошкольного образования в организациях, осуществляющих образовательную деятельность в Белгородской области в 2020-2021 году».</w:t>
            </w:r>
          </w:p>
          <w:p w:rsidR="000245B1" w:rsidRDefault="000245B1">
            <w:pPr>
              <w:pStyle w:val="1"/>
              <w:shd w:val="clear" w:color="auto" w:fill="auto"/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13.Об особенностях работы учреждения в период новой коронавирусной инфекции.</w:t>
            </w:r>
          </w:p>
          <w:p w:rsidR="000245B1" w:rsidRDefault="000245B1">
            <w:pPr>
              <w:pStyle w:val="1"/>
              <w:shd w:val="clear" w:color="auto" w:fill="auto"/>
              <w:tabs>
                <w:tab w:val="left" w:pos="284"/>
              </w:tabs>
              <w:spacing w:line="276" w:lineRule="auto"/>
              <w:jc w:val="both"/>
              <w:rPr>
                <w:rStyle w:val="11pt"/>
                <w:rFonts w:eastAsia="Calibri"/>
                <w:sz w:val="28"/>
                <w:szCs w:val="24"/>
              </w:rPr>
            </w:pPr>
            <w:r>
              <w:rPr>
                <w:rStyle w:val="11pt"/>
                <w:rFonts w:eastAsia="Calibri"/>
                <w:sz w:val="28"/>
                <w:szCs w:val="24"/>
              </w:rPr>
              <w:t>14.О графике антропометрии, о вакцинации дошкольников.</w:t>
            </w:r>
          </w:p>
          <w:p w:rsidR="000245B1" w:rsidRDefault="000245B1">
            <w:pPr>
              <w:pStyle w:val="1"/>
              <w:shd w:val="clear" w:color="auto" w:fill="auto"/>
              <w:tabs>
                <w:tab w:val="left" w:pos="284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Style w:val="11pt"/>
                <w:rFonts w:eastAsia="Calibri"/>
                <w:sz w:val="28"/>
                <w:szCs w:val="24"/>
              </w:rPr>
              <w:t>15.Выборы секретаря педагогического совета на 2020-2021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</w:tc>
      </w:tr>
      <w:tr w:rsidR="000245B1" w:rsidTr="000245B1">
        <w:trPr>
          <w:trHeight w:val="531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B1" w:rsidRDefault="000245B1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2. 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B1" w:rsidRDefault="000245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№2</w:t>
            </w: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 «Пути формирования связной речи у дошкольников».</w:t>
            </w: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Развитие связной речи в дошкольном возрасте. </w:t>
            </w: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Итоги тематического контроля «Эффективность работы  педагогов по развитию связной речи детей дошкольного  возраста». </w:t>
            </w: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«Развитие артикуляционной моторики у детей с нарушением речи, как эффективное средство коррекции звукопроизношения»</w:t>
            </w: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«Использование системы логопедических игр по формированию навыка словообразования у детей 5-7 лет с ТНР»</w:t>
            </w: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Практическая часть Деловая игра.</w:t>
            </w: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Решение педсовета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</w:p>
          <w:p w:rsidR="000245B1" w:rsidRDefault="000245B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245B1" w:rsidTr="000245B1">
        <w:trPr>
          <w:trHeight w:val="416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B1" w:rsidRDefault="00024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B1" w:rsidRDefault="000245B1">
            <w:pPr>
              <w:pStyle w:val="a3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№3</w:t>
            </w:r>
          </w:p>
          <w:p w:rsidR="000245B1" w:rsidRDefault="000245B1">
            <w:pPr>
              <w:pStyle w:val="a3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«Организация и руководство игровой деятельностью детей дошкольного возраста в условиях реализации ФГОС ДО». </w:t>
            </w:r>
          </w:p>
          <w:p w:rsidR="000245B1" w:rsidRDefault="000245B1">
            <w:pPr>
              <w:pStyle w:val="a3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«Организация сюжетно-ролевой игры в ДОУ и роль воспитателя в руководстве этой деятельностью».</w:t>
            </w:r>
          </w:p>
          <w:p w:rsidR="000245B1" w:rsidRDefault="000245B1">
            <w:pPr>
              <w:pStyle w:val="a3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Итоги тематического контроля «Организация сюжетно-ролевых игр  в ДОУ».</w:t>
            </w:r>
          </w:p>
          <w:p w:rsidR="000245B1" w:rsidRDefault="000245B1">
            <w:pPr>
              <w:pStyle w:val="a3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Из опыта-работы «Картотеки игр», их использование</w:t>
            </w:r>
          </w:p>
          <w:p w:rsidR="000245B1" w:rsidRDefault="000245B1">
            <w:pPr>
              <w:pStyle w:val="a3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Практическая часть Деловая игра.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B1" w:rsidRDefault="000245B1">
            <w:pPr>
              <w:pStyle w:val="a3"/>
              <w:spacing w:before="0" w:before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245B1" w:rsidRDefault="000245B1">
            <w:pPr>
              <w:pStyle w:val="a3"/>
              <w:spacing w:before="0" w:beforeAutospacing="0" w:line="360" w:lineRule="atLeast"/>
              <w:jc w:val="center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jc w:val="center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jc w:val="center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jc w:val="center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jc w:val="center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И.А.</w:t>
            </w: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0245B1" w:rsidTr="000245B1">
        <w:trPr>
          <w:trHeight w:val="70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B1" w:rsidRDefault="000245B1">
            <w:pPr>
              <w:spacing w:before="100" w:beforeAutospacing="1" w:after="100" w:afterAutospacing="1"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5B1" w:rsidRDefault="000245B1">
            <w:pPr>
              <w:pStyle w:val="a3"/>
              <w:spacing w:before="0" w:before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№ 4</w:t>
            </w:r>
          </w:p>
          <w:p w:rsidR="000245B1" w:rsidRDefault="000245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Итоговый </w:t>
            </w:r>
          </w:p>
          <w:p w:rsidR="000245B1" w:rsidRDefault="000245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«Итоги учебного года»</w:t>
            </w:r>
          </w:p>
          <w:p w:rsidR="000245B1" w:rsidRDefault="000245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1.Подведение итогов по выполнению решения </w:t>
            </w:r>
          </w:p>
          <w:p w:rsidR="000245B1" w:rsidRDefault="000245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предыдущего педсовета</w:t>
            </w:r>
          </w:p>
          <w:p w:rsidR="000245B1" w:rsidRDefault="000245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245B1" w:rsidRDefault="000245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выполнения программных задач за учебный год с использованием диагностики знания детей по всем образовательным областям.</w:t>
            </w:r>
          </w:p>
          <w:p w:rsidR="000245B1" w:rsidRDefault="000245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245B1" w:rsidRDefault="000245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3.«Отчет о проделанной работе по воспитательно-образовательному процессу за учебный год»</w:t>
            </w:r>
          </w:p>
          <w:p w:rsidR="000245B1" w:rsidRDefault="000245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245B1" w:rsidRDefault="000245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4.«Анализ посещаемости детей за 2020-2021 учебный год»</w:t>
            </w:r>
          </w:p>
          <w:p w:rsidR="000245B1" w:rsidRDefault="000245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5B1" w:rsidRDefault="000245B1">
            <w:pPr>
              <w:pStyle w:val="a3"/>
              <w:spacing w:before="0" w:before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                                               </w:t>
            </w: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Ст. воспитатель                          </w:t>
            </w: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</w:p>
          <w:p w:rsidR="000245B1" w:rsidRDefault="000245B1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</w:p>
        </w:tc>
      </w:tr>
    </w:tbl>
    <w:p w:rsidR="000245B1" w:rsidRDefault="000245B1" w:rsidP="000245B1">
      <w:pPr>
        <w:jc w:val="center"/>
        <w:rPr>
          <w:b/>
          <w:sz w:val="28"/>
          <w:szCs w:val="28"/>
        </w:rPr>
      </w:pPr>
    </w:p>
    <w:p w:rsidR="000245B1" w:rsidRDefault="000245B1" w:rsidP="000245B1">
      <w:pPr>
        <w:jc w:val="center"/>
        <w:rPr>
          <w:b/>
          <w:sz w:val="28"/>
          <w:szCs w:val="28"/>
        </w:rPr>
      </w:pPr>
    </w:p>
    <w:p w:rsidR="000245B1" w:rsidRDefault="000245B1" w:rsidP="000245B1">
      <w:pPr>
        <w:jc w:val="center"/>
        <w:rPr>
          <w:b/>
          <w:sz w:val="28"/>
          <w:szCs w:val="28"/>
        </w:rPr>
      </w:pPr>
    </w:p>
    <w:p w:rsidR="000245B1" w:rsidRDefault="000245B1" w:rsidP="000245B1">
      <w:pPr>
        <w:jc w:val="center"/>
        <w:rPr>
          <w:b/>
          <w:sz w:val="28"/>
          <w:szCs w:val="28"/>
        </w:rPr>
      </w:pPr>
    </w:p>
    <w:p w:rsidR="000245B1" w:rsidRDefault="000245B1" w:rsidP="000245B1">
      <w:pPr>
        <w:jc w:val="center"/>
        <w:rPr>
          <w:b/>
          <w:sz w:val="28"/>
          <w:szCs w:val="28"/>
        </w:rPr>
      </w:pPr>
    </w:p>
    <w:p w:rsidR="000245B1" w:rsidRDefault="000245B1" w:rsidP="000245B1">
      <w:pPr>
        <w:jc w:val="center"/>
        <w:rPr>
          <w:b/>
          <w:sz w:val="28"/>
          <w:szCs w:val="28"/>
        </w:rPr>
      </w:pPr>
    </w:p>
    <w:p w:rsidR="000245B1" w:rsidRDefault="000245B1" w:rsidP="000245B1">
      <w:pPr>
        <w:jc w:val="center"/>
        <w:rPr>
          <w:b/>
          <w:sz w:val="28"/>
          <w:szCs w:val="28"/>
        </w:rPr>
      </w:pPr>
    </w:p>
    <w:p w:rsidR="000245B1" w:rsidRDefault="000245B1" w:rsidP="000245B1">
      <w:pPr>
        <w:jc w:val="center"/>
        <w:rPr>
          <w:b/>
          <w:sz w:val="28"/>
          <w:szCs w:val="28"/>
        </w:rPr>
      </w:pPr>
    </w:p>
    <w:p w:rsidR="000245B1" w:rsidRDefault="000245B1" w:rsidP="000245B1">
      <w:pPr>
        <w:jc w:val="center"/>
        <w:rPr>
          <w:b/>
          <w:sz w:val="28"/>
          <w:szCs w:val="28"/>
        </w:rPr>
      </w:pPr>
    </w:p>
    <w:p w:rsidR="000245B1" w:rsidRDefault="000245B1" w:rsidP="000245B1">
      <w:pPr>
        <w:jc w:val="center"/>
        <w:rPr>
          <w:b/>
          <w:sz w:val="28"/>
          <w:szCs w:val="28"/>
        </w:rPr>
      </w:pPr>
    </w:p>
    <w:p w:rsidR="000245B1" w:rsidRDefault="000245B1" w:rsidP="000245B1">
      <w:pPr>
        <w:jc w:val="center"/>
        <w:rPr>
          <w:b/>
          <w:sz w:val="28"/>
          <w:szCs w:val="28"/>
        </w:rPr>
      </w:pPr>
    </w:p>
    <w:p w:rsidR="000245B1" w:rsidRDefault="000245B1" w:rsidP="000245B1">
      <w:pPr>
        <w:jc w:val="center"/>
        <w:rPr>
          <w:b/>
          <w:sz w:val="28"/>
          <w:szCs w:val="28"/>
        </w:rPr>
      </w:pPr>
    </w:p>
    <w:p w:rsidR="000245B1" w:rsidRDefault="000245B1" w:rsidP="000245B1">
      <w:pPr>
        <w:jc w:val="center"/>
        <w:rPr>
          <w:b/>
          <w:sz w:val="28"/>
          <w:szCs w:val="28"/>
        </w:rPr>
      </w:pPr>
    </w:p>
    <w:p w:rsidR="000245B1" w:rsidRDefault="000245B1" w:rsidP="000245B1">
      <w:pPr>
        <w:jc w:val="center"/>
        <w:rPr>
          <w:b/>
          <w:sz w:val="28"/>
          <w:szCs w:val="28"/>
        </w:rPr>
      </w:pPr>
    </w:p>
    <w:p w:rsidR="001C7F84" w:rsidRDefault="001C7F84"/>
    <w:sectPr w:rsidR="001C7F84" w:rsidSect="001C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45B1"/>
    <w:rsid w:val="000245B1"/>
    <w:rsid w:val="001645E3"/>
    <w:rsid w:val="001C7F84"/>
    <w:rsid w:val="005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5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24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0245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245B1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11pt">
    <w:name w:val="Основной текст + 11 pt"/>
    <w:basedOn w:val="a4"/>
    <w:rsid w:val="000245B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30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C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7</cp:revision>
  <cp:lastPrinted>2020-09-22T09:32:00Z</cp:lastPrinted>
  <dcterms:created xsi:type="dcterms:W3CDTF">2020-09-21T12:14:00Z</dcterms:created>
  <dcterms:modified xsi:type="dcterms:W3CDTF">2020-09-22T09:34:00Z</dcterms:modified>
</cp:coreProperties>
</file>